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F2C8" w14:textId="77777777" w:rsidR="00D40808" w:rsidRPr="00071189" w:rsidRDefault="00D40808" w:rsidP="00D408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1189">
        <w:rPr>
          <w:rFonts w:ascii="Times New Roman" w:hAnsi="Times New Roman" w:cs="Times New Roman"/>
          <w:sz w:val="24"/>
          <w:szCs w:val="24"/>
          <w:lang w:val="en-GB"/>
        </w:rPr>
        <w:t>DOI: [to be as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71189">
        <w:rPr>
          <w:rFonts w:ascii="Times New Roman" w:hAnsi="Times New Roman" w:cs="Times New Roman"/>
          <w:sz w:val="24"/>
          <w:szCs w:val="24"/>
          <w:lang w:val="en-GB"/>
        </w:rPr>
        <w:t>igned by the journal staff]</w:t>
      </w:r>
      <w:r w:rsidRPr="00071189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3E591B7" w14:textId="77777777" w:rsidR="00D40808" w:rsidRDefault="00D40808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13CFA7" w14:textId="77777777" w:rsidR="00D40808" w:rsidRDefault="00D40808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8122005" w14:textId="77777777" w:rsidR="00160002" w:rsidRPr="00D40808" w:rsidRDefault="00805204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</w:t>
      </w:r>
      <w:r w:rsidR="00D40808" w:rsidRPr="00D40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D40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PAPER GOES HERE</w:t>
      </w:r>
      <w:r w:rsidR="00732398">
        <w:rPr>
          <w:rStyle w:val="Sprotnaopomba-sklic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14:paraId="2A633E4D" w14:textId="77777777" w:rsidR="0093337F" w:rsidRPr="00D40808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080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</w:p>
    <w:p w14:paraId="3C59EBAF" w14:textId="77777777" w:rsidR="002456F4" w:rsidRPr="00F9376B" w:rsidRDefault="002456F4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B37F00" w14:textId="77777777" w:rsidR="00D4606F" w:rsidRDefault="00D4606F" w:rsidP="00D460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11C0874" w14:textId="77777777" w:rsidR="00D4606F" w:rsidRDefault="00D4606F" w:rsidP="008813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06302">
        <w:rPr>
          <w:rFonts w:ascii="Times New Roman" w:hAnsi="Times New Roman" w:cs="Times New Roman"/>
          <w:b/>
          <w:sz w:val="24"/>
          <w:szCs w:val="24"/>
          <w:lang w:val="en-GB"/>
        </w:rPr>
        <w:t>Author’s name</w:t>
      </w:r>
      <w:r w:rsidR="00705DF2" w:rsidRPr="007063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surname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</w:p>
    <w:p w14:paraId="0B7D21BC" w14:textId="77777777" w:rsidR="00D4606F" w:rsidRPr="00706302" w:rsidRDefault="008813D0" w:rsidP="007063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</w:t>
      </w:r>
      <w:r w:rsidR="00D4606F">
        <w:rPr>
          <w:rFonts w:ascii="Times New Roman" w:hAnsi="Times New Roman" w:cs="Times New Roman"/>
          <w:sz w:val="24"/>
          <w:szCs w:val="24"/>
          <w:lang w:val="en-GB"/>
        </w:rPr>
        <w:t>Author’s institutional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affiliation</w:t>
      </w:r>
      <w:r w:rsidR="00D460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4606F" w:rsidRPr="00706302">
        <w:rPr>
          <w:rFonts w:ascii="Times New Roman" w:hAnsi="Times New Roman" w:cs="Times New Roman"/>
          <w:sz w:val="24"/>
          <w:szCs w:val="24"/>
          <w:lang w:val="en-GB"/>
        </w:rPr>
        <w:t>Country</w:t>
      </w:r>
      <w:r w:rsidR="00706302" w:rsidRPr="007063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6302" w:rsidRPr="007063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[fon</w:t>
      </w:r>
      <w:r w:rsidR="007063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 Times New Roman, size 12</w:t>
      </w:r>
      <w:r w:rsidR="00706302" w:rsidRPr="007063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]</w:t>
      </w:r>
    </w:p>
    <w:p w14:paraId="5A83E9BC" w14:textId="77777777" w:rsidR="00D4606F" w:rsidRDefault="00D4606F" w:rsidP="008813D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Author’s e-mail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14:paraId="11AAB33B" w14:textId="77777777" w:rsidR="001E6F66" w:rsidRPr="00706302" w:rsidRDefault="001E6F66" w:rsidP="001E6F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Author’s ORCID Identifier </w:t>
      </w:r>
      <w:r w:rsidRPr="007063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[fon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 Times New Roman, size 12</w:t>
      </w:r>
      <w:r w:rsidRPr="007063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]</w:t>
      </w:r>
      <w:r>
        <w:rPr>
          <w:rStyle w:val="Sprotnaopomba-sklic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2"/>
      </w:r>
    </w:p>
    <w:p w14:paraId="5CAAA16B" w14:textId="77777777" w:rsidR="00D4606F" w:rsidRDefault="00D4606F" w:rsidP="001E6F6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8FF6E8C" w14:textId="77777777" w:rsidR="00160002" w:rsidRPr="00F9376B" w:rsidRDefault="00D4606F" w:rsidP="00D4606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14:paraId="1A40C12F" w14:textId="77777777" w:rsidR="00160002" w:rsidRPr="00F9376B" w:rsidRDefault="00160002" w:rsidP="00D4606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14:paraId="413FF720" w14:textId="77777777" w:rsidR="00306C92" w:rsidRPr="00306C92" w:rsidRDefault="002A74CF" w:rsidP="00306C92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</w:pPr>
      <w:r w:rsidRPr="00306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  <w:r w:rsidRPr="00306C92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r w:rsidRPr="00306C92"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  <w:t xml:space="preserve">[font </w:t>
      </w:r>
      <w:r w:rsidRPr="00306C9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Times New Roman</w:t>
      </w:r>
      <w:r w:rsidR="00306C92"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  <w:t>, size 12</w:t>
      </w:r>
      <w:r w:rsidRPr="00306C92"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  <w:t>, bold]</w:t>
      </w:r>
      <w:r w:rsidR="00306C92" w:rsidRPr="00306C92"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  <w:t xml:space="preserve"> </w:t>
      </w:r>
    </w:p>
    <w:p w14:paraId="4DF8524D" w14:textId="77777777" w:rsidR="00306C92" w:rsidRPr="00306C92" w:rsidRDefault="00306C92" w:rsidP="00306C92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</w:pPr>
      <w:r w:rsidRPr="00306C92">
        <w:rPr>
          <w:rFonts w:ascii="Times New Roman" w:hAnsi="Times New Roman" w:cs="Times New Roman"/>
          <w:b/>
          <w:color w:val="000000" w:themeColor="text1"/>
          <w:sz w:val="24"/>
          <w:szCs w:val="32"/>
          <w:lang w:val="en-GB"/>
        </w:rPr>
        <w:t xml:space="preserve"> </w:t>
      </w:r>
      <w:r w:rsidRPr="00306C92">
        <w:rPr>
          <w:rFonts w:ascii="Times New Roman" w:hAnsi="Times New Roman" w:cs="Times New Roman"/>
          <w:sz w:val="24"/>
          <w:szCs w:val="24"/>
          <w:lang w:val="en-GB"/>
        </w:rPr>
        <w:t>[It should not exceed 250 words.]</w:t>
      </w:r>
    </w:p>
    <w:p w14:paraId="4A7A3F58" w14:textId="77777777" w:rsidR="00300784" w:rsidRPr="00300784" w:rsidRDefault="00300784" w:rsidP="00300784">
      <w:pPr>
        <w:autoSpaceDE w:val="0"/>
        <w:autoSpaceDN w:val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00784">
        <w:rPr>
          <w:rFonts w:ascii="Times New Roman" w:hAnsi="Times New Roman" w:cs="Times New Roman"/>
          <w:bCs/>
          <w:iCs/>
          <w:sz w:val="24"/>
          <w:szCs w:val="24"/>
        </w:rPr>
        <w:t>Purpose</w:t>
      </w:r>
      <w:proofErr w:type="spellEnd"/>
      <w:r w:rsidRPr="0030078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300784">
        <w:rPr>
          <w:rFonts w:ascii="Times New Roman" w:hAnsi="Times New Roman" w:cs="Times New Roman"/>
          <w:iCs/>
          <w:sz w:val="24"/>
          <w:szCs w:val="24"/>
        </w:rPr>
        <w:br/>
      </w:r>
      <w:r w:rsidRPr="00300784">
        <w:rPr>
          <w:rFonts w:ascii="Times New Roman" w:hAnsi="Times New Roman" w:cs="Times New Roman"/>
          <w:bCs/>
          <w:iCs/>
          <w:sz w:val="24"/>
          <w:szCs w:val="24"/>
        </w:rPr>
        <w:t>Design/</w:t>
      </w:r>
      <w:proofErr w:type="spellStart"/>
      <w:r w:rsidRPr="00300784">
        <w:rPr>
          <w:rFonts w:ascii="Times New Roman" w:hAnsi="Times New Roman" w:cs="Times New Roman"/>
          <w:bCs/>
          <w:iCs/>
          <w:sz w:val="24"/>
          <w:szCs w:val="24"/>
        </w:rPr>
        <w:t>Methodology</w:t>
      </w:r>
      <w:proofErr w:type="spellEnd"/>
      <w:r w:rsidRPr="00300784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Pr="00300784">
        <w:rPr>
          <w:rFonts w:ascii="Times New Roman" w:hAnsi="Times New Roman" w:cs="Times New Roman"/>
          <w:bCs/>
          <w:iCs/>
          <w:sz w:val="24"/>
          <w:szCs w:val="24"/>
        </w:rPr>
        <w:t>Approach</w:t>
      </w:r>
      <w:proofErr w:type="spellEnd"/>
      <w:r w:rsidRPr="0030078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300784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300784">
        <w:rPr>
          <w:rFonts w:ascii="Times New Roman" w:hAnsi="Times New Roman" w:cs="Times New Roman"/>
          <w:bCs/>
          <w:iCs/>
          <w:sz w:val="24"/>
          <w:szCs w:val="24"/>
        </w:rPr>
        <w:t>Findings</w:t>
      </w:r>
      <w:proofErr w:type="spellEnd"/>
      <w:r w:rsidRPr="0030078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300784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300784">
        <w:rPr>
          <w:rFonts w:ascii="Times New Roman" w:hAnsi="Times New Roman" w:cs="Times New Roman"/>
          <w:bCs/>
          <w:iCs/>
          <w:sz w:val="24"/>
          <w:szCs w:val="24"/>
        </w:rPr>
        <w:t>Practical</w:t>
      </w:r>
      <w:proofErr w:type="spellEnd"/>
      <w:r w:rsidRPr="003007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00784">
        <w:rPr>
          <w:rFonts w:ascii="Times New Roman" w:hAnsi="Times New Roman" w:cs="Times New Roman"/>
          <w:bCs/>
          <w:iCs/>
          <w:sz w:val="24"/>
          <w:szCs w:val="24"/>
        </w:rPr>
        <w:t>Implications</w:t>
      </w:r>
      <w:proofErr w:type="spellEnd"/>
      <w:r w:rsidRPr="0030078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300784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300784">
        <w:rPr>
          <w:rFonts w:ascii="Times New Roman" w:hAnsi="Times New Roman" w:cs="Times New Roman"/>
          <w:bCs/>
          <w:iCs/>
          <w:sz w:val="24"/>
          <w:szCs w:val="24"/>
        </w:rPr>
        <w:t>Originality</w:t>
      </w:r>
      <w:proofErr w:type="spellEnd"/>
      <w:r w:rsidRPr="00300784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Pr="00300784">
        <w:rPr>
          <w:rFonts w:ascii="Times New Roman" w:hAnsi="Times New Roman" w:cs="Times New Roman"/>
          <w:bCs/>
          <w:iCs/>
          <w:sz w:val="24"/>
          <w:szCs w:val="24"/>
        </w:rPr>
        <w:t>Value</w:t>
      </w:r>
      <w:proofErr w:type="spellEnd"/>
      <w:r w:rsidRPr="0030078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14:paraId="4EDCF7F9" w14:textId="77777777" w:rsidR="00306C92" w:rsidRDefault="00306C92" w:rsidP="00877E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E21DF9B" w14:textId="77777777" w:rsidR="00306C92" w:rsidRDefault="00306C92" w:rsidP="00306C9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proofErr w:type="spellEnd"/>
      <w:r w:rsidR="007A6378">
        <w:rPr>
          <w:rStyle w:val="Sprotnaopomba-sklic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4F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3ED" w:rsidRPr="00306C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[font Times New Roman, size 12]</w:t>
      </w:r>
      <w:r w:rsidR="004F73E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73163"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Keyword1, Keyword2, Keyword3,... (in </w:t>
      </w:r>
      <w:proofErr w:type="spellStart"/>
      <w:r w:rsidR="00B73163"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>Alphabetical</w:t>
      </w:r>
      <w:proofErr w:type="spellEnd"/>
      <w:r w:rsidR="00B73163"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3163"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proofErr w:type="spellEnd"/>
      <w:r w:rsidR="00B73163" w:rsidRPr="00306C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A74CF" w:rsidRPr="00306C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448BF01C" w14:textId="77777777" w:rsidR="004F73ED" w:rsidRDefault="004F73ED" w:rsidP="00306C9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78741DB" w14:textId="77777777" w:rsidR="004F73ED" w:rsidRPr="00306C92" w:rsidRDefault="004F73ED" w:rsidP="00306C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JEL</w:t>
      </w:r>
      <w:proofErr w:type="gramEnd"/>
      <w:r w:rsidR="00AD2DAF">
        <w:rPr>
          <w:rStyle w:val="Sprotnaopomba-sklic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4"/>
      </w:r>
      <w:r w:rsidR="00F55DB7" w:rsidRPr="00306C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[font Times New Roman, size 12]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</w:p>
    <w:p w14:paraId="2AF646AD" w14:textId="77777777" w:rsidR="003B1C3D" w:rsidRPr="00306C92" w:rsidRDefault="003B1C3D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225B3" w14:textId="77777777" w:rsidR="00736645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D2F79" w14:textId="77777777" w:rsidR="002A74CF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INTRODUCTION</w:t>
      </w:r>
      <w:r w:rsidR="002A74CF"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74CF"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</w:p>
    <w:p w14:paraId="3DC320EE" w14:textId="77777777" w:rsidR="00F05BB8" w:rsidRPr="004F73ED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F73ED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F73ED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="004F73ED"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F7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05BB8" w:rsidRPr="004F73E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[Fo</w:t>
      </w:r>
      <w:r w:rsidR="004F73ED" w:rsidRPr="004F73E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nt Times New Roman, size 10</w:t>
      </w:r>
      <w:r w:rsidR="00F05BB8" w:rsidRPr="004F73E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]</w:t>
      </w:r>
    </w:p>
    <w:p w14:paraId="01D31A90" w14:textId="77777777" w:rsidR="00A43B95" w:rsidRPr="00F9376B" w:rsidRDefault="00A43B95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1AAEC076" w14:textId="77777777" w:rsidR="00736645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A208C" w14:textId="77777777" w:rsidR="00F05BB8" w:rsidRPr="00F9376B" w:rsidRDefault="002A74CF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96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METHODS</w:t>
      </w:r>
      <w:r w:rsidR="00F05BB8"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5BB8"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</w:p>
    <w:p w14:paraId="2E5F75C0" w14:textId="77777777" w:rsidR="00AA1DC7" w:rsidRPr="00F3310C" w:rsidRDefault="00736645" w:rsidP="004A576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F33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F3506E4" w14:textId="77777777" w:rsidR="00877EB2" w:rsidRPr="00F9376B" w:rsidRDefault="00877EB2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561EE3" w14:textId="77777777" w:rsidR="00736645" w:rsidRPr="009E1830" w:rsidRDefault="004A5761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1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 </w:t>
      </w:r>
      <w:r w:rsidR="00736645" w:rsidRPr="009E1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1830">
        <w:rPr>
          <w:rStyle w:val="Slog2-povzetekinpodnasloviZnakZnak"/>
          <w:rFonts w:ascii="Times New Roman" w:eastAsiaTheme="minorEastAsia" w:hAnsi="Times New Roman" w:cs="Times New Roman"/>
          <w:color w:val="000000" w:themeColor="text1"/>
          <w:sz w:val="20"/>
          <w:szCs w:val="20"/>
          <w:lang w:val="en-GB"/>
        </w:rPr>
        <w:t>Sub</w:t>
      </w:r>
      <w:r w:rsidR="00AA1DC7" w:rsidRPr="009E1830">
        <w:rPr>
          <w:rStyle w:val="Slog2-povzetekinpodnasloviZnakZnak"/>
          <w:rFonts w:ascii="Times New Roman" w:eastAsiaTheme="minorEastAsia" w:hAnsi="Times New Roman" w:cs="Times New Roman"/>
          <w:color w:val="000000" w:themeColor="text1"/>
          <w:sz w:val="20"/>
          <w:szCs w:val="20"/>
          <w:lang w:val="en-GB"/>
        </w:rPr>
        <w:t>title</w:t>
      </w:r>
      <w:r w:rsidR="00240DF5" w:rsidRPr="009E1830">
        <w:rPr>
          <w:rStyle w:val="Slog2-povzetekinpodnasloviZnakZnak"/>
          <w:rFonts w:ascii="Times New Roman" w:eastAsiaTheme="minorEastAsia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[font Times New Roman, size 10</w:t>
      </w:r>
      <w:r w:rsidR="00240DF5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]</w:t>
      </w:r>
    </w:p>
    <w:p w14:paraId="12EBBDF0" w14:textId="77777777" w:rsidR="00736645" w:rsidRPr="004A5761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="00B04EF6"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8E260FF" w14:textId="77777777" w:rsidR="00736645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FB01B69" w14:textId="77777777" w:rsidR="004967DC" w:rsidRDefault="004967D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2185FE3" w14:textId="77777777" w:rsidR="004967DC" w:rsidRDefault="004967D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C237203" w14:textId="77777777" w:rsidR="004967DC" w:rsidRDefault="004967D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6D9C22B" w14:textId="77777777" w:rsidR="004967DC" w:rsidRPr="004A5761" w:rsidRDefault="004967D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AFAC6BC" w14:textId="77777777" w:rsidR="00736645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A6EF57" w14:textId="77777777" w:rsidR="00736645" w:rsidRPr="00F9376B" w:rsidRDefault="004967D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RESULTS </w:t>
      </w:r>
      <w:r w:rsidR="00472049"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</w:p>
    <w:p w14:paraId="5C38BCAA" w14:textId="77777777" w:rsidR="00B93CFC" w:rsidRDefault="00B93CF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AA9A5B" w14:textId="77777777" w:rsidR="004967DC" w:rsidRPr="009E1830" w:rsidRDefault="009E1830" w:rsidP="004967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</w:t>
      </w:r>
      <w:r w:rsidR="004967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67DC" w:rsidRPr="009E1830">
        <w:rPr>
          <w:rStyle w:val="Slog2-povzetekinpodnasloviZnakZnak"/>
          <w:rFonts w:ascii="Times New Roman" w:eastAsiaTheme="minorEastAsia" w:hAnsi="Times New Roman" w:cs="Times New Roman"/>
          <w:color w:val="000000" w:themeColor="text1"/>
          <w:sz w:val="20"/>
          <w:szCs w:val="20"/>
          <w:lang w:val="en-GB"/>
        </w:rPr>
        <w:t xml:space="preserve">Subtitle </w:t>
      </w:r>
      <w:r w:rsidR="004967DC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[font Times New Roman, size 10]</w:t>
      </w:r>
    </w:p>
    <w:p w14:paraId="36F04B4F" w14:textId="77777777" w:rsidR="004967DC" w:rsidRPr="004A5761" w:rsidRDefault="004967DC" w:rsidP="004967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B85DCA8" w14:textId="77777777" w:rsidR="00F6288C" w:rsidRDefault="00F6288C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EF366" w14:textId="77777777" w:rsidR="00393054" w:rsidRPr="00F9376B" w:rsidRDefault="00393054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7C45C7" w14:textId="77777777" w:rsidR="00736645" w:rsidRDefault="00AA1DC7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="00EF4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  <w:r w:rsidR="00472049"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049"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</w:p>
    <w:p w14:paraId="4A8DC633" w14:textId="77777777" w:rsidR="00EF4D35" w:rsidRPr="004A5761" w:rsidRDefault="00EF4D35" w:rsidP="00EF4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br/>
      </w:r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</w:t>
      </w:r>
      <w:proofErr w:type="gramStart"/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font</w:t>
      </w:r>
      <w:proofErr w:type="gramEnd"/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Times New Roman, size 10]</w:t>
      </w:r>
      <w:r w:rsidR="0062334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BF96360" w14:textId="77777777" w:rsidR="00EF4D35" w:rsidRDefault="00EF4D35" w:rsidP="00EF4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663356" w14:textId="77777777" w:rsidR="00EF4D35" w:rsidRDefault="00EF4D3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</w:pPr>
    </w:p>
    <w:p w14:paraId="10CC65CD" w14:textId="77777777" w:rsidR="00EF4D35" w:rsidRPr="00F9376B" w:rsidRDefault="00EF4D3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 xml:space="preserve">5 CONCLUSION 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</w:p>
    <w:p w14:paraId="0C6A311C" w14:textId="77777777" w:rsidR="00EF4D35" w:rsidRPr="004A5761" w:rsidRDefault="00EF4D35" w:rsidP="00EF4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</w:t>
      </w:r>
      <w:proofErr w:type="gramStart"/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font</w:t>
      </w:r>
      <w:proofErr w:type="gramEnd"/>
      <w:r w:rsidR="00623340" w:rsidRPr="009E183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Times New Roman, size 10]</w:t>
      </w:r>
      <w:r w:rsidR="0062334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Body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text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goes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4A57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60EAA529" w14:textId="77777777" w:rsidR="00EF4D35" w:rsidRDefault="00EF4D35" w:rsidP="00EF4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CEF342" w14:textId="77777777" w:rsidR="00705DF2" w:rsidRPr="00F9376B" w:rsidRDefault="00705DF2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56EAE4" w14:textId="77777777" w:rsidR="004A5761" w:rsidRDefault="00975A60" w:rsidP="004A57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REFERENCES</w:t>
      </w:r>
      <w:r w:rsidR="00472049" w:rsidRPr="00F9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5761" w:rsidRPr="00F9376B">
        <w:rPr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t>[FONT TIMES NEW ROMAN, SIZE 12, BOLD]</w:t>
      </w:r>
      <w:r>
        <w:rPr>
          <w:rStyle w:val="Sprotnaopomba-sklic"/>
          <w:rFonts w:ascii="Times New Roman" w:hAnsi="Times New Roman" w:cs="Times New Roman"/>
          <w:b/>
          <w:color w:val="000000" w:themeColor="text1"/>
          <w:sz w:val="24"/>
          <w:szCs w:val="28"/>
          <w:lang w:val="en-GB"/>
        </w:rPr>
        <w:footnoteReference w:id="5"/>
      </w:r>
    </w:p>
    <w:p w14:paraId="4B7E0458" w14:textId="77777777" w:rsidR="00736645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7983CD" w14:textId="77777777" w:rsidR="004A5761" w:rsidRPr="004A5761" w:rsidRDefault="004A5761" w:rsidP="004A576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 xml:space="preserve">1. Books </w:t>
      </w:r>
      <w:r w:rsidRPr="004A576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[FONT TIMES NEW ROMAN, SIZE 10]</w:t>
      </w:r>
    </w:p>
    <w:p w14:paraId="1CC23587" w14:textId="77777777" w:rsidR="00AE3153" w:rsidRDefault="004A5761" w:rsidP="004A5761">
      <w:pPr>
        <w:spacing w:after="0" w:line="240" w:lineRule="auto"/>
        <w:rPr>
          <w:rStyle w:val="label"/>
          <w:rFonts w:ascii="Times New Roman" w:hAnsi="Times New Roman" w:cs="Times New Roman"/>
          <w:sz w:val="20"/>
          <w:szCs w:val="20"/>
        </w:rPr>
      </w:pP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Last name, First initial. (Year published). Title. Edition. (Only include the edition if it is not the first edition) City published: Publisher.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Example</w:t>
      </w:r>
      <w:r w:rsidR="00AE315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</w:t>
      </w:r>
      <w:r w:rsidRPr="00D236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>Kovač</w:t>
      </w:r>
      <w:proofErr w:type="spellEnd"/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P. and Bileišis, M. </w:t>
      </w:r>
      <w:r w:rsidR="00742DC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(eds.) </w:t>
      </w:r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(2017). </w:t>
      </w:r>
      <w:r w:rsidR="00D23634" w:rsidRPr="009A43E7">
        <w:rPr>
          <w:rFonts w:ascii="Times New Roman" w:hAnsi="Times New Roman" w:cs="Times New Roman"/>
          <w:bCs/>
          <w:sz w:val="20"/>
          <w:szCs w:val="20"/>
        </w:rPr>
        <w:t>Public Administration Reforms in Eastern EU Member States</w:t>
      </w:r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>. Ljublja</w:t>
      </w:r>
      <w:r w:rsidR="00742DCE">
        <w:rPr>
          <w:rFonts w:ascii="Times New Roman" w:eastAsia="Times New Roman" w:hAnsi="Times New Roman" w:cs="Times New Roman"/>
          <w:sz w:val="20"/>
          <w:szCs w:val="20"/>
          <w:lang w:val="en-GB"/>
        </w:rPr>
        <w:t>na, Vilnius: Faculty of Administration of University of Ljubljana</w:t>
      </w:r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>Mykolas</w:t>
      </w:r>
      <w:proofErr w:type="spellEnd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>Romeris</w:t>
      </w:r>
      <w:proofErr w:type="spellEnd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>University</w:t>
      </w:r>
      <w:proofErr w:type="spellEnd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>Lithuania</w:t>
      </w:r>
      <w:proofErr w:type="spellEnd"/>
      <w:r w:rsidR="00D23634" w:rsidRPr="009A43E7">
        <w:rPr>
          <w:rStyle w:val="label"/>
          <w:rFonts w:ascii="Times New Roman" w:hAnsi="Times New Roman" w:cs="Times New Roman"/>
          <w:sz w:val="20"/>
          <w:szCs w:val="20"/>
        </w:rPr>
        <w:t>.</w:t>
      </w:r>
    </w:p>
    <w:p w14:paraId="618C3EA7" w14:textId="77777777" w:rsidR="00AE3153" w:rsidRDefault="00AE3153" w:rsidP="004A5761">
      <w:pPr>
        <w:spacing w:after="0" w:line="240" w:lineRule="auto"/>
        <w:rPr>
          <w:rStyle w:val="label"/>
          <w:rFonts w:ascii="Times New Roman" w:hAnsi="Times New Roman" w:cs="Times New Roman"/>
          <w:sz w:val="20"/>
          <w:szCs w:val="20"/>
        </w:rPr>
      </w:pPr>
    </w:p>
    <w:p w14:paraId="5C4C78DD" w14:textId="77777777" w:rsidR="002B65F1" w:rsidRDefault="00AE3153" w:rsidP="004A5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>
        <w:rPr>
          <w:rStyle w:val="label"/>
          <w:rFonts w:ascii="Times New Roman" w:hAnsi="Times New Roman" w:cs="Times New Roman"/>
          <w:sz w:val="20"/>
          <w:szCs w:val="20"/>
        </w:rPr>
        <w:t>Example</w:t>
      </w:r>
      <w:proofErr w:type="spellEnd"/>
      <w:r>
        <w:rPr>
          <w:rStyle w:val="label"/>
          <w:rFonts w:ascii="Times New Roman" w:hAnsi="Times New Roman" w:cs="Times New Roman"/>
          <w:sz w:val="20"/>
          <w:szCs w:val="20"/>
        </w:rPr>
        <w:t xml:space="preserve"> 2</w:t>
      </w:r>
      <w:r w:rsidRPr="00AE3153">
        <w:rPr>
          <w:rStyle w:val="label"/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Bouckaert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Werner, J. (2020).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perspectives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administration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way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forward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. Leuven: Leuven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>.</w:t>
      </w:r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9A43E7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2. Print Journal articles</w:t>
      </w:r>
      <w:r w:rsidR="004A5761" w:rsidRPr="009A43E7">
        <w:rPr>
          <w:rFonts w:ascii="Times New Roman" w:hAnsi="Times New Roman" w:cs="Times New Roman"/>
          <w:sz w:val="20"/>
          <w:szCs w:val="20"/>
        </w:rPr>
        <w:t xml:space="preserve"> </w:t>
      </w:r>
      <w:r w:rsidR="004A5761" w:rsidRPr="009A43E7">
        <w:rPr>
          <w:rFonts w:ascii="Times New Roman" w:hAnsi="Times New Roman" w:cs="Times New Roman"/>
          <w:sz w:val="20"/>
          <w:szCs w:val="20"/>
        </w:rPr>
        <w:br/>
      </w:r>
      <w:r w:rsidR="004A5761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t>Last name, First initial. (Year published). Article title. Journal, Volume (Issue), Page(s).</w:t>
      </w:r>
      <w:r w:rsidR="004A5761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 xml:space="preserve">Example: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Magliari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, A. (2019).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Intensity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Judicial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Central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Banks's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Supervisory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Decisions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. Central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Administration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3F35" w:rsidRPr="002B65F1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E13F35" w:rsidRPr="002B65F1">
        <w:rPr>
          <w:rFonts w:ascii="Times New Roman" w:hAnsi="Times New Roman" w:cs="Times New Roman"/>
          <w:sz w:val="20"/>
          <w:szCs w:val="20"/>
        </w:rPr>
        <w:t>, 17(2), pp. 73-88. https://doi.org/10.17573/cepar.2019.2.04.</w:t>
      </w:r>
      <w:r w:rsidR="00D23634" w:rsidRPr="009A43E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D23634">
        <w:rPr>
          <w:rFonts w:ascii="Arial" w:eastAsia="Times New Roman" w:hAnsi="Arial" w:cs="Arial"/>
          <w:lang w:val="en-GB"/>
        </w:rPr>
        <w:t> 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3. Chapters in compilations and edited volumes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proofErr w:type="gramStart"/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Last</w:t>
      </w:r>
      <w:proofErr w:type="gramEnd"/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name, First initial. (Year published). Chapter title. In: First initial. Last name, ed., Book Title. City: Publisher, Page(s).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Example: </w:t>
      </w:r>
      <w:r w:rsidR="002B65F1" w:rsidRPr="002B65F1">
        <w:rPr>
          <w:rFonts w:ascii="Times New Roman" w:hAnsi="Times New Roman" w:cs="Times New Roman"/>
          <w:sz w:val="20"/>
          <w:szCs w:val="20"/>
        </w:rPr>
        <w:t xml:space="preserve">Jovanović, T. (2019).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sector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accounting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auditing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Slovenia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. In V.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Vašiček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G. Roje,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sector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accounting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auditing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South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Europe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Cham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Palgrave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5F1" w:rsidRPr="002B65F1">
        <w:rPr>
          <w:rFonts w:ascii="Times New Roman" w:hAnsi="Times New Roman" w:cs="Times New Roman"/>
          <w:sz w:val="20"/>
          <w:szCs w:val="20"/>
        </w:rPr>
        <w:t>Macmillan</w:t>
      </w:r>
      <w:proofErr w:type="spellEnd"/>
      <w:r w:rsidR="002B65F1" w:rsidRPr="002B65F1">
        <w:rPr>
          <w:rFonts w:ascii="Times New Roman" w:hAnsi="Times New Roman" w:cs="Times New Roman"/>
          <w:sz w:val="20"/>
          <w:szCs w:val="20"/>
        </w:rPr>
        <w:t>, pp. 123–153.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 </w:t>
      </w:r>
    </w:p>
    <w:p w14:paraId="7CC59B36" w14:textId="77777777" w:rsidR="008813D0" w:rsidRDefault="004A5761" w:rsidP="004A5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lastRenderedPageBreak/>
        <w:br/>
      </w:r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4. Documents of international organizations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</w:p>
    <w:p w14:paraId="43E05A28" w14:textId="77777777" w:rsidR="004A5761" w:rsidRPr="004A5761" w:rsidRDefault="008813D0" w:rsidP="004A57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Examples: 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EU Documents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Directive 7/23/EC, OJ L 181, 9.7.1997, p. 1.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Regulation (EC) no. 2027/95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 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4A5761"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5. Other Documents</w:t>
      </w:r>
      <w:r w:rsidR="004A5761"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>For all other documents, follow the official style as used by the organisation itself.</w:t>
      </w:r>
    </w:p>
    <w:p w14:paraId="10EF8DF8" w14:textId="77777777" w:rsidR="004A5761" w:rsidRDefault="004A5761" w:rsidP="004A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6. Internet (</w:t>
      </w:r>
      <w:proofErr w:type="spellStart"/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url</w:t>
      </w:r>
      <w:proofErr w:type="spellEnd"/>
      <w:proofErr w:type="gramStart"/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)</w:t>
      </w:r>
      <w:proofErr w:type="gramEnd"/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FE640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Example: </w:t>
      </w:r>
      <w:proofErr w:type="spellStart"/>
      <w:r w:rsidR="00FE6407">
        <w:rPr>
          <w:rFonts w:ascii="Times New Roman" w:eastAsia="Times New Roman" w:hAnsi="Times New Roman" w:cs="Times New Roman"/>
          <w:sz w:val="20"/>
          <w:szCs w:val="20"/>
          <w:lang w:val="en-GB"/>
        </w:rPr>
        <w:t>Popescu</w:t>
      </w:r>
      <w:proofErr w:type="spellEnd"/>
      <w:r w:rsidR="00FE6407">
        <w:rPr>
          <w:rFonts w:ascii="Times New Roman" w:eastAsia="Times New Roman" w:hAnsi="Times New Roman" w:cs="Times New Roman"/>
          <w:sz w:val="20"/>
          <w:szCs w:val="20"/>
          <w:lang w:val="en-GB"/>
        </w:rPr>
        <w:t>, I. (2009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). Land use planning. At &lt;http://www.primariaclujna</w:t>
      </w:r>
      <w:r w:rsidR="00FE6407">
        <w:rPr>
          <w:rFonts w:ascii="Times New Roman" w:eastAsia="Times New Roman" w:hAnsi="Times New Roman" w:cs="Times New Roman"/>
          <w:sz w:val="20"/>
          <w:szCs w:val="20"/>
          <w:lang w:val="en-GB"/>
        </w:rPr>
        <w:t>poca.ro/&gt;, accessed 1 April 2019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  <w:r w:rsidR="008813D0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7</w:t>
      </w:r>
      <w:r w:rsidRPr="004A5761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. National Official Documents</w:t>
      </w:r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br/>
        <w:t xml:space="preserve">For all national official </w:t>
      </w:r>
      <w:proofErr w:type="gramStart"/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>documents,</w:t>
      </w:r>
      <w:proofErr w:type="gramEnd"/>
      <w:r w:rsidRPr="004A576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follow the official style as used by the relevant national body itself.</w:t>
      </w:r>
    </w:p>
    <w:p w14:paraId="512629FA" w14:textId="77777777" w:rsidR="00AE3153" w:rsidRPr="00AE3153" w:rsidRDefault="00AE3153" w:rsidP="004A57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E315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8. </w:t>
      </w:r>
      <w:r w:rsidRPr="00AE3153">
        <w:rPr>
          <w:rFonts w:ascii="Times New Roman" w:hAnsi="Times New Roman" w:cs="Times New Roman"/>
          <w:sz w:val="20"/>
          <w:szCs w:val="20"/>
        </w:rPr>
        <w:t>R</w:t>
      </w:r>
      <w:r w:rsidRPr="00AE3153">
        <w:rPr>
          <w:rStyle w:val="Krepko"/>
          <w:rFonts w:ascii="Times New Roman" w:hAnsi="Times New Roman" w:cs="Times New Roman"/>
          <w:b w:val="0"/>
          <w:sz w:val="20"/>
          <w:szCs w:val="20"/>
        </w:rPr>
        <w:t xml:space="preserve">eference </w:t>
      </w:r>
      <w:proofErr w:type="spellStart"/>
      <w:r w:rsidRPr="00AE3153">
        <w:rPr>
          <w:rStyle w:val="Krepko"/>
          <w:rFonts w:ascii="Times New Roman" w:hAnsi="Times New Roman" w:cs="Times New Roman"/>
          <w:b w:val="0"/>
          <w:sz w:val="20"/>
          <w:szCs w:val="20"/>
        </w:rPr>
        <w:t>of</w:t>
      </w:r>
      <w:proofErr w:type="spellEnd"/>
      <w:r w:rsidRPr="00AE3153">
        <w:rPr>
          <w:rStyle w:val="Krepko"/>
          <w:rFonts w:ascii="Times New Roman" w:hAnsi="Times New Roman" w:cs="Times New Roman"/>
          <w:b w:val="0"/>
          <w:sz w:val="20"/>
          <w:szCs w:val="20"/>
        </w:rPr>
        <w:t xml:space="preserve"> a </w:t>
      </w:r>
      <w:proofErr w:type="spellStart"/>
      <w:r w:rsidRPr="00AE3153">
        <w:rPr>
          <w:rStyle w:val="Krepko"/>
          <w:rFonts w:ascii="Times New Roman" w:hAnsi="Times New Roman" w:cs="Times New Roman"/>
          <w:b w:val="0"/>
          <w:sz w:val="20"/>
          <w:szCs w:val="20"/>
        </w:rPr>
        <w:t>research</w:t>
      </w:r>
      <w:proofErr w:type="spellEnd"/>
      <w:r w:rsidRPr="00AE3153">
        <w:rPr>
          <w:rStyle w:val="Krepko"/>
          <w:rFonts w:ascii="Times New Roman" w:hAnsi="Times New Roman" w:cs="Times New Roman"/>
          <w:b w:val="0"/>
          <w:sz w:val="20"/>
          <w:szCs w:val="20"/>
        </w:rPr>
        <w:t xml:space="preserve"> data:</w:t>
      </w:r>
    </w:p>
    <w:p w14:paraId="40252F37" w14:textId="77777777" w:rsidR="00AE3153" w:rsidRPr="00AE3153" w:rsidRDefault="00AE3153" w:rsidP="004A5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AE3153"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: Social Science Data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Archive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. (2020).  </w:t>
      </w:r>
      <w:proofErr w:type="spellStart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>After</w:t>
      </w:r>
      <w:proofErr w:type="spellEnd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>Using</w:t>
      </w:r>
      <w:proofErr w:type="spellEnd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>our</w:t>
      </w:r>
      <w:proofErr w:type="spellEnd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>research</w:t>
      </w:r>
      <w:proofErr w:type="spellEnd"/>
      <w:r w:rsidRPr="00E13F35">
        <w:rPr>
          <w:rStyle w:val="Poudarek"/>
          <w:rFonts w:ascii="Times New Roman" w:hAnsi="Times New Roman" w:cs="Times New Roman"/>
          <w:i w:val="0"/>
          <w:sz w:val="20"/>
          <w:szCs w:val="20"/>
        </w:rPr>
        <w:t xml:space="preserve"> data</w:t>
      </w:r>
      <w:r w:rsidRPr="00AE3153">
        <w:rPr>
          <w:rFonts w:ascii="Times New Roman" w:hAnsi="Times New Roman" w:cs="Times New Roman"/>
          <w:sz w:val="20"/>
          <w:szCs w:val="20"/>
        </w:rPr>
        <w:t>. At&lt;</w:t>
      </w:r>
      <w:hyperlink r:id="rId11" w:history="1">
        <w:r w:rsidRPr="00AE3153">
          <w:rPr>
            <w:rStyle w:val="Hiperpovezava"/>
            <w:rFonts w:ascii="Times New Roman" w:hAnsi="Times New Roman" w:cs="Times New Roman"/>
            <w:sz w:val="20"/>
            <w:szCs w:val="20"/>
          </w:rPr>
          <w:t>http://adp.fdv.uni-lj.si/eng/uporabi/po_uporabi/</w:t>
        </w:r>
      </w:hyperlink>
      <w:r w:rsidRPr="00AE3153">
        <w:rPr>
          <w:rFonts w:ascii="Times New Roman" w:hAnsi="Times New Roman" w:cs="Times New Roman"/>
          <w:sz w:val="20"/>
          <w:szCs w:val="20"/>
        </w:rPr>
        <w:t xml:space="preserve">&gt;,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accessed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AE3153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AE3153">
        <w:rPr>
          <w:rFonts w:ascii="Times New Roman" w:hAnsi="Times New Roman" w:cs="Times New Roman"/>
          <w:sz w:val="20"/>
          <w:szCs w:val="20"/>
        </w:rPr>
        <w:t xml:space="preserve"> 2020. </w:t>
      </w:r>
    </w:p>
    <w:p w14:paraId="6D913130" w14:textId="77777777" w:rsidR="004A5761" w:rsidRPr="004A5761" w:rsidRDefault="004A5761" w:rsidP="004A5761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618E0F7" w14:textId="77777777" w:rsidR="00BB0FBA" w:rsidRPr="004A5761" w:rsidRDefault="00AE3153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Last </w:t>
      </w:r>
      <w:proofErr w:type="spellStart"/>
      <w:r w:rsidR="00300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revision</w:t>
      </w:r>
      <w:proofErr w:type="spellEnd"/>
      <w:r w:rsidR="00300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18 </w:t>
      </w:r>
      <w:proofErr w:type="spellStart"/>
      <w:r w:rsidR="00300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October</w:t>
      </w:r>
      <w:proofErr w:type="spellEnd"/>
      <w:r w:rsidR="00300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2021</w:t>
      </w:r>
      <w:bookmarkStart w:id="0" w:name="_GoBack"/>
      <w:bookmarkEnd w:id="0"/>
    </w:p>
    <w:sectPr w:rsidR="00BB0FBA" w:rsidRPr="004A5761" w:rsidSect="00BB0FBA"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CD89" w14:textId="77777777" w:rsidR="00EB0AD3" w:rsidRDefault="00EB0AD3" w:rsidP="00472049">
      <w:pPr>
        <w:spacing w:after="0" w:line="240" w:lineRule="auto"/>
      </w:pPr>
      <w:r>
        <w:separator/>
      </w:r>
    </w:p>
  </w:endnote>
  <w:endnote w:type="continuationSeparator" w:id="0">
    <w:p w14:paraId="335E359E" w14:textId="77777777" w:rsidR="00EB0AD3" w:rsidRDefault="00EB0AD3" w:rsidP="0047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48F76" w14:textId="77777777" w:rsidR="00EB0AD3" w:rsidRDefault="00EB0AD3" w:rsidP="00472049">
      <w:pPr>
        <w:spacing w:after="0" w:line="240" w:lineRule="auto"/>
      </w:pPr>
      <w:r>
        <w:separator/>
      </w:r>
    </w:p>
  </w:footnote>
  <w:footnote w:type="continuationSeparator" w:id="0">
    <w:p w14:paraId="72D48890" w14:textId="77777777" w:rsidR="00EB0AD3" w:rsidRDefault="00EB0AD3" w:rsidP="00472049">
      <w:pPr>
        <w:spacing w:after="0" w:line="240" w:lineRule="auto"/>
      </w:pPr>
      <w:r>
        <w:continuationSeparator/>
      </w:r>
    </w:p>
  </w:footnote>
  <w:footnote w:id="1">
    <w:p w14:paraId="78490477" w14:textId="77777777" w:rsidR="00732398" w:rsidRPr="003F1BB2" w:rsidRDefault="00732398">
      <w:pPr>
        <w:pStyle w:val="Sprotnaopomba-besedilo"/>
      </w:pPr>
      <w:r w:rsidRPr="003F1BB2">
        <w:rPr>
          <w:rStyle w:val="Sprotnaopomba-sklic"/>
        </w:rPr>
        <w:footnoteRef/>
      </w:r>
      <w:r w:rsidRPr="003F1BB2">
        <w:t xml:space="preserve"> </w:t>
      </w:r>
      <w:r w:rsidRPr="003F1BB2">
        <w:rPr>
          <w:lang w:val="en-GB"/>
        </w:rPr>
        <w:t xml:space="preserve">If your </w:t>
      </w:r>
      <w:proofErr w:type="spellStart"/>
      <w:r w:rsidR="003F1BB2" w:rsidRPr="003F1BB2">
        <w:rPr>
          <w:color w:val="000000"/>
          <w:shd w:val="clear" w:color="auto" w:fill="FFFFFF"/>
        </w:rPr>
        <w:t>paper</w:t>
      </w:r>
      <w:proofErr w:type="spellEnd"/>
      <w:r w:rsidR="003F1BB2" w:rsidRPr="003F1BB2">
        <w:rPr>
          <w:color w:val="000000"/>
          <w:shd w:val="clear" w:color="auto" w:fill="FFFFFF"/>
        </w:rPr>
        <w:t xml:space="preserve"> is a </w:t>
      </w:r>
      <w:proofErr w:type="spellStart"/>
      <w:r w:rsidR="003F1BB2" w:rsidRPr="003F1BB2">
        <w:rPr>
          <w:color w:val="000000"/>
          <w:shd w:val="clear" w:color="auto" w:fill="FFFFFF"/>
        </w:rPr>
        <w:t>revised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version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of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paper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presented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at </w:t>
      </w:r>
      <w:proofErr w:type="spellStart"/>
      <w:r w:rsidR="003F1BB2" w:rsidRPr="003F1BB2">
        <w:rPr>
          <w:color w:val="000000"/>
          <w:shd w:val="clear" w:color="auto" w:fill="FFFFFF"/>
        </w:rPr>
        <w:t>certain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previous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conference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or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part </w:t>
      </w:r>
      <w:proofErr w:type="spellStart"/>
      <w:r w:rsidR="003F1BB2" w:rsidRPr="003F1BB2">
        <w:rPr>
          <w:color w:val="000000"/>
          <w:shd w:val="clear" w:color="auto" w:fill="FFFFFF"/>
        </w:rPr>
        <w:t>of</w:t>
      </w:r>
      <w:proofErr w:type="spellEnd"/>
      <w:r w:rsidR="003F1BB2" w:rsidRPr="003F1BB2">
        <w:rPr>
          <w:color w:val="000000"/>
          <w:shd w:val="clear" w:color="auto" w:fill="FFFFFF"/>
        </w:rPr>
        <w:t xml:space="preserve"> a </w:t>
      </w:r>
      <w:proofErr w:type="spellStart"/>
      <w:r w:rsidR="003F1BB2" w:rsidRPr="003F1BB2">
        <w:rPr>
          <w:color w:val="000000"/>
          <w:shd w:val="clear" w:color="auto" w:fill="FFFFFF"/>
        </w:rPr>
        <w:t>certain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project</w:t>
      </w:r>
      <w:proofErr w:type="spellEnd"/>
      <w:r w:rsidR="003F1BB2" w:rsidRPr="003F1BB2">
        <w:rPr>
          <w:color w:val="000000"/>
          <w:shd w:val="clear" w:color="auto" w:fill="FFFFFF"/>
        </w:rPr>
        <w:t xml:space="preserve">, </w:t>
      </w:r>
      <w:proofErr w:type="spellStart"/>
      <w:r w:rsidR="003F1BB2" w:rsidRPr="003F1BB2">
        <w:rPr>
          <w:color w:val="000000"/>
          <w:shd w:val="clear" w:color="auto" w:fill="FFFFFF"/>
        </w:rPr>
        <w:t>please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add</w:t>
      </w:r>
      <w:proofErr w:type="spellEnd"/>
      <w:r w:rsidR="003F1BB2" w:rsidRPr="003F1BB2">
        <w:rPr>
          <w:color w:val="000000"/>
          <w:shd w:val="clear" w:color="auto" w:fill="FFFFFF"/>
        </w:rPr>
        <w:t xml:space="preserve"> a </w:t>
      </w:r>
      <w:proofErr w:type="spellStart"/>
      <w:r w:rsidR="003F1BB2" w:rsidRPr="003F1BB2">
        <w:rPr>
          <w:color w:val="000000"/>
          <w:shd w:val="clear" w:color="auto" w:fill="FFFFFF"/>
        </w:rPr>
        <w:t>footnote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following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example</w:t>
      </w:r>
      <w:proofErr w:type="spellEnd"/>
      <w:r w:rsidR="003F1BB2" w:rsidRPr="003F1BB2">
        <w:rPr>
          <w:color w:val="000000"/>
          <w:shd w:val="clear" w:color="auto" w:fill="FFFFFF"/>
        </w:rPr>
        <w:t>:</w:t>
      </w:r>
      <w:r w:rsidR="003F1BB2" w:rsidRPr="003F1BB2">
        <w:rPr>
          <w:color w:val="000000"/>
        </w:rPr>
        <w:br/>
      </w:r>
      <w:proofErr w:type="spellStart"/>
      <w:r w:rsidR="003F1BB2" w:rsidRPr="003F1BB2">
        <w:rPr>
          <w:color w:val="000000"/>
          <w:shd w:val="clear" w:color="auto" w:fill="FFFFFF"/>
        </w:rPr>
        <w:t>This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article</w:t>
      </w:r>
      <w:proofErr w:type="spellEnd"/>
      <w:r w:rsidR="003F1BB2" w:rsidRPr="003F1BB2">
        <w:rPr>
          <w:color w:val="000000"/>
          <w:shd w:val="clear" w:color="auto" w:fill="FFFFFF"/>
        </w:rPr>
        <w:t xml:space="preserve"> is a </w:t>
      </w:r>
      <w:proofErr w:type="spellStart"/>
      <w:r w:rsidR="003F1BB2" w:rsidRPr="003F1BB2">
        <w:rPr>
          <w:color w:val="000000"/>
          <w:shd w:val="clear" w:color="auto" w:fill="FFFFFF"/>
        </w:rPr>
        <w:t>revised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version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of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paper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entitled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‘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future </w:t>
      </w:r>
      <w:proofErr w:type="spellStart"/>
      <w:r w:rsidR="003F1BB2" w:rsidRPr="003F1BB2">
        <w:rPr>
          <w:color w:val="000000"/>
          <w:shd w:val="clear" w:color="auto" w:fill="FFFFFF"/>
        </w:rPr>
        <w:t>of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public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administration</w:t>
      </w:r>
      <w:proofErr w:type="spellEnd"/>
      <w:r w:rsidR="003F1BB2" w:rsidRPr="003F1BB2">
        <w:rPr>
          <w:color w:val="000000"/>
          <w:shd w:val="clear" w:color="auto" w:fill="FFFFFF"/>
        </w:rPr>
        <w:t xml:space="preserve">', </w:t>
      </w:r>
      <w:proofErr w:type="spellStart"/>
      <w:r w:rsidR="003F1BB2" w:rsidRPr="003F1BB2">
        <w:rPr>
          <w:color w:val="000000"/>
          <w:shd w:val="clear" w:color="auto" w:fill="FFFFFF"/>
        </w:rPr>
        <w:t>presented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at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TED </w:t>
      </w:r>
      <w:proofErr w:type="spellStart"/>
      <w:r w:rsidR="003F1BB2" w:rsidRPr="003F1BB2">
        <w:rPr>
          <w:color w:val="000000"/>
          <w:shd w:val="clear" w:color="auto" w:fill="FFFFFF"/>
        </w:rPr>
        <w:t>conference</w:t>
      </w:r>
      <w:proofErr w:type="spellEnd"/>
      <w:r w:rsidR="003F1BB2" w:rsidRPr="003F1BB2">
        <w:rPr>
          <w:color w:val="000000"/>
          <w:shd w:val="clear" w:color="auto" w:fill="FFFFFF"/>
        </w:rPr>
        <w:t xml:space="preserve">, Ljubljana, 30 </w:t>
      </w:r>
      <w:proofErr w:type="spellStart"/>
      <w:r w:rsidR="003F1BB2" w:rsidRPr="003F1BB2">
        <w:rPr>
          <w:color w:val="000000"/>
          <w:shd w:val="clear" w:color="auto" w:fill="FFFFFF"/>
        </w:rPr>
        <w:t>January</w:t>
      </w:r>
      <w:proofErr w:type="spellEnd"/>
      <w:r w:rsidR="003F1BB2" w:rsidRPr="003F1BB2">
        <w:rPr>
          <w:color w:val="000000"/>
          <w:shd w:val="clear" w:color="auto" w:fill="FFFFFF"/>
        </w:rPr>
        <w:t>–1</w:t>
      </w:r>
      <w:r w:rsidR="001E3CA0">
        <w:rPr>
          <w:color w:val="000000"/>
          <w:shd w:val="clear" w:color="auto" w:fill="FFFFFF"/>
        </w:rPr>
        <w:t xml:space="preserve"> </w:t>
      </w:r>
      <w:proofErr w:type="spellStart"/>
      <w:r w:rsidR="001E3CA0">
        <w:rPr>
          <w:color w:val="000000"/>
          <w:shd w:val="clear" w:color="auto" w:fill="FFFFFF"/>
        </w:rPr>
        <w:t>February</w:t>
      </w:r>
      <w:proofErr w:type="spellEnd"/>
      <w:r w:rsidR="001E3CA0">
        <w:rPr>
          <w:color w:val="000000"/>
          <w:shd w:val="clear" w:color="auto" w:fill="FFFFFF"/>
        </w:rPr>
        <w:t xml:space="preserve"> 2019.</w:t>
      </w:r>
      <w:r w:rsidR="003F1BB2" w:rsidRPr="003F1BB2">
        <w:rPr>
          <w:color w:val="000000"/>
        </w:rPr>
        <w:br/>
      </w:r>
      <w:proofErr w:type="spellStart"/>
      <w:r w:rsidR="003F1BB2" w:rsidRPr="003F1BB2">
        <w:rPr>
          <w:color w:val="000000"/>
          <w:shd w:val="clear" w:color="auto" w:fill="FFFFFF"/>
        </w:rPr>
        <w:t>Or</w:t>
      </w:r>
      <w:proofErr w:type="spellEnd"/>
      <w:r w:rsidR="003F1BB2" w:rsidRPr="003F1BB2">
        <w:rPr>
          <w:color w:val="000000"/>
          <w:shd w:val="clear" w:color="auto" w:fill="FFFFFF"/>
        </w:rPr>
        <w:t>: </w:t>
      </w:r>
      <w:proofErr w:type="spellStart"/>
      <w:r w:rsidR="003F1BB2" w:rsidRPr="003F1BB2">
        <w:rPr>
          <w:color w:val="000000"/>
          <w:shd w:val="clear" w:color="auto" w:fill="FFFFFF"/>
        </w:rPr>
        <w:t>This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article</w:t>
      </w:r>
      <w:proofErr w:type="spellEnd"/>
      <w:r w:rsidR="003F1BB2" w:rsidRPr="003F1BB2">
        <w:rPr>
          <w:color w:val="000000"/>
          <w:shd w:val="clear" w:color="auto" w:fill="FFFFFF"/>
        </w:rPr>
        <w:t xml:space="preserve"> is a </w:t>
      </w:r>
      <w:proofErr w:type="spellStart"/>
      <w:r w:rsidR="003F1BB2" w:rsidRPr="003F1BB2">
        <w:rPr>
          <w:color w:val="000000"/>
          <w:shd w:val="clear" w:color="auto" w:fill="FFFFFF"/>
        </w:rPr>
        <w:t>result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of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project</w:t>
      </w:r>
      <w:proofErr w:type="spellEnd"/>
      <w:r w:rsidR="003F1BB2" w:rsidRPr="003F1BB2">
        <w:rPr>
          <w:color w:val="000000"/>
          <w:shd w:val="clear" w:color="auto" w:fill="FFFFFF"/>
        </w:rPr>
        <w:t xml:space="preserve"> 'Administrative </w:t>
      </w:r>
      <w:proofErr w:type="spellStart"/>
      <w:r w:rsidR="003F1BB2" w:rsidRPr="003F1BB2">
        <w:rPr>
          <w:color w:val="000000"/>
          <w:shd w:val="clear" w:color="auto" w:fill="FFFFFF"/>
        </w:rPr>
        <w:t>law</w:t>
      </w:r>
      <w:proofErr w:type="spellEnd"/>
      <w:r w:rsidR="003F1BB2" w:rsidRPr="003F1BB2">
        <w:rPr>
          <w:color w:val="000000"/>
          <w:shd w:val="clear" w:color="auto" w:fill="FFFFFF"/>
        </w:rPr>
        <w:t xml:space="preserve"> in </w:t>
      </w:r>
      <w:proofErr w:type="spellStart"/>
      <w:r w:rsidR="003F1BB2" w:rsidRPr="003F1BB2">
        <w:rPr>
          <w:color w:val="000000"/>
          <w:shd w:val="clear" w:color="auto" w:fill="FFFFFF"/>
        </w:rPr>
        <w:t>action</w:t>
      </w:r>
      <w:proofErr w:type="spellEnd"/>
      <w:r w:rsidR="003F1BB2" w:rsidRPr="003F1BB2">
        <w:rPr>
          <w:color w:val="000000"/>
          <w:shd w:val="clear" w:color="auto" w:fill="FFFFFF"/>
        </w:rPr>
        <w:t xml:space="preserve">', No. 123/2018, </w:t>
      </w:r>
      <w:proofErr w:type="spellStart"/>
      <w:r w:rsidR="003F1BB2" w:rsidRPr="003F1BB2">
        <w:rPr>
          <w:color w:val="000000"/>
          <w:shd w:val="clear" w:color="auto" w:fill="FFFFFF"/>
        </w:rPr>
        <w:t>supported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by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the</w:t>
      </w:r>
      <w:proofErr w:type="spellEnd"/>
      <w:r w:rsidR="003F1BB2" w:rsidRPr="003F1BB2">
        <w:rPr>
          <w:color w:val="000000"/>
          <w:shd w:val="clear" w:color="auto" w:fill="FFFFFF"/>
        </w:rPr>
        <w:t xml:space="preserve"> </w:t>
      </w:r>
      <w:proofErr w:type="spellStart"/>
      <w:r w:rsidR="003F1BB2" w:rsidRPr="003F1BB2">
        <w:rPr>
          <w:color w:val="000000"/>
          <w:shd w:val="clear" w:color="auto" w:fill="FFFFFF"/>
        </w:rPr>
        <w:t>Slovenian</w:t>
      </w:r>
      <w:proofErr w:type="spellEnd"/>
      <w:r w:rsidR="003F1BB2" w:rsidRPr="003F1BB2">
        <w:rPr>
          <w:color w:val="000000"/>
          <w:shd w:val="clear" w:color="auto" w:fill="FFFFFF"/>
        </w:rPr>
        <w:t xml:space="preserve"> Research Agency. </w:t>
      </w:r>
    </w:p>
  </w:footnote>
  <w:footnote w:id="2">
    <w:p w14:paraId="243D5413" w14:textId="77777777" w:rsidR="001E6F66" w:rsidRDefault="001E6F6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register </w:t>
      </w:r>
      <w:hyperlink r:id="rId1" w:history="1">
        <w:proofErr w:type="spellStart"/>
        <w:r>
          <w:rPr>
            <w:rStyle w:val="Hiperpovezava"/>
          </w:rPr>
          <w:t>here</w:t>
        </w:r>
        <w:proofErr w:type="spellEnd"/>
      </w:hyperlink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ORCID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yet</w:t>
      </w:r>
      <w:proofErr w:type="spellEnd"/>
      <w:r>
        <w:t>.</w:t>
      </w:r>
    </w:p>
  </w:footnote>
  <w:footnote w:id="3">
    <w:p w14:paraId="5FCF26B5" w14:textId="77777777" w:rsidR="007A6378" w:rsidRDefault="007A637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F73ED">
        <w:rPr>
          <w:lang w:val="en-GB"/>
        </w:rPr>
        <w:t>Insert up to 6 keywords using small letters</w:t>
      </w:r>
      <w:r>
        <w:rPr>
          <w:lang w:val="en-GB"/>
        </w:rPr>
        <w:t>.</w:t>
      </w:r>
    </w:p>
  </w:footnote>
  <w:footnote w:id="4">
    <w:p w14:paraId="290CC45F" w14:textId="77777777" w:rsidR="00AD2DAF" w:rsidRDefault="00AD2DA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84371">
        <w:rPr>
          <w:lang w:val="en-GB"/>
        </w:rPr>
        <w:t>Insert the code according to the typology described here: https://www.aeaweb.org/econlit/jelCodes.php</w:t>
      </w:r>
    </w:p>
  </w:footnote>
  <w:footnote w:id="5">
    <w:p w14:paraId="69D64973" w14:textId="77777777" w:rsidR="00975A60" w:rsidRDefault="00975A6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F24C0">
        <w:rPr>
          <w:color w:val="000000" w:themeColor="text1"/>
          <w:lang w:val="en-GB"/>
        </w:rPr>
        <w:t xml:space="preserve">Sources must be numbered and listed in alphabetical order by the author surnames or by the publication title in the case of anonymous authors. Units of referenced sources </w:t>
      </w:r>
      <w:r w:rsidRPr="00DF24C0">
        <w:rPr>
          <w:b/>
          <w:color w:val="000000" w:themeColor="text1"/>
          <w:u w:val="single"/>
          <w:lang w:val="en-GB"/>
        </w:rPr>
        <w:t>must not be grouped/divided</w:t>
      </w:r>
      <w:r w:rsidRPr="00DF24C0">
        <w:rPr>
          <w:color w:val="000000" w:themeColor="text1"/>
          <w:lang w:val="en-GB"/>
        </w:rPr>
        <w:t xml:space="preserve"> by specific resource types. In the present template the sources are grouped by type to facilitate the preparation of your bibliography).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5846"/>
    <w:multiLevelType w:val="hybridMultilevel"/>
    <w:tmpl w:val="6CF0D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7717"/>
    <w:multiLevelType w:val="hybridMultilevel"/>
    <w:tmpl w:val="BD084E60"/>
    <w:lvl w:ilvl="0" w:tplc="4014C3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4A"/>
    <w:rsid w:val="00092E38"/>
    <w:rsid w:val="00160002"/>
    <w:rsid w:val="001C146D"/>
    <w:rsid w:val="001E06BA"/>
    <w:rsid w:val="001E3CA0"/>
    <w:rsid w:val="001E6F66"/>
    <w:rsid w:val="0021715C"/>
    <w:rsid w:val="00240DF5"/>
    <w:rsid w:val="002456F4"/>
    <w:rsid w:val="00275D01"/>
    <w:rsid w:val="002A74CF"/>
    <w:rsid w:val="002B65F1"/>
    <w:rsid w:val="002D4A60"/>
    <w:rsid w:val="00300784"/>
    <w:rsid w:val="00306C92"/>
    <w:rsid w:val="00393054"/>
    <w:rsid w:val="003A4494"/>
    <w:rsid w:val="003B1C3D"/>
    <w:rsid w:val="003F1BB2"/>
    <w:rsid w:val="00472049"/>
    <w:rsid w:val="00494DF9"/>
    <w:rsid w:val="004967DC"/>
    <w:rsid w:val="00497B72"/>
    <w:rsid w:val="004A5761"/>
    <w:rsid w:val="004F73ED"/>
    <w:rsid w:val="00501616"/>
    <w:rsid w:val="00503E12"/>
    <w:rsid w:val="00623340"/>
    <w:rsid w:val="006A6A3D"/>
    <w:rsid w:val="006D6062"/>
    <w:rsid w:val="006F005F"/>
    <w:rsid w:val="00705DF2"/>
    <w:rsid w:val="00706302"/>
    <w:rsid w:val="00732398"/>
    <w:rsid w:val="00736645"/>
    <w:rsid w:val="00742DCE"/>
    <w:rsid w:val="007A6378"/>
    <w:rsid w:val="007A7A3D"/>
    <w:rsid w:val="00805204"/>
    <w:rsid w:val="00835BE4"/>
    <w:rsid w:val="00837678"/>
    <w:rsid w:val="0085765A"/>
    <w:rsid w:val="00877EB2"/>
    <w:rsid w:val="008813D0"/>
    <w:rsid w:val="008B36D6"/>
    <w:rsid w:val="009329FE"/>
    <w:rsid w:val="0093337F"/>
    <w:rsid w:val="00953E79"/>
    <w:rsid w:val="00975A60"/>
    <w:rsid w:val="00984371"/>
    <w:rsid w:val="00994DE9"/>
    <w:rsid w:val="009A43E7"/>
    <w:rsid w:val="009B14E3"/>
    <w:rsid w:val="009E1830"/>
    <w:rsid w:val="00A20B1D"/>
    <w:rsid w:val="00A23BA3"/>
    <w:rsid w:val="00A43B95"/>
    <w:rsid w:val="00AA1DC7"/>
    <w:rsid w:val="00AD2DAF"/>
    <w:rsid w:val="00AE3153"/>
    <w:rsid w:val="00B04EF6"/>
    <w:rsid w:val="00B73163"/>
    <w:rsid w:val="00B801FA"/>
    <w:rsid w:val="00B93CFC"/>
    <w:rsid w:val="00BB0FBA"/>
    <w:rsid w:val="00BF5280"/>
    <w:rsid w:val="00C20D0A"/>
    <w:rsid w:val="00D23634"/>
    <w:rsid w:val="00D40808"/>
    <w:rsid w:val="00D4606F"/>
    <w:rsid w:val="00D60C41"/>
    <w:rsid w:val="00D6754A"/>
    <w:rsid w:val="00DF24C0"/>
    <w:rsid w:val="00E13F35"/>
    <w:rsid w:val="00E22E2D"/>
    <w:rsid w:val="00E742D4"/>
    <w:rsid w:val="00EB0AD3"/>
    <w:rsid w:val="00ED6F60"/>
    <w:rsid w:val="00EF144A"/>
    <w:rsid w:val="00EF4D35"/>
    <w:rsid w:val="00F05BB8"/>
    <w:rsid w:val="00F3310C"/>
    <w:rsid w:val="00F55DB7"/>
    <w:rsid w:val="00F6288C"/>
    <w:rsid w:val="00F9376B"/>
    <w:rsid w:val="00F9765D"/>
    <w:rsid w:val="00FE6407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3CED"/>
  <w15:docId w15:val="{CC962658-A260-48EC-B1BF-6BEEB691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765A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160002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160002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Slog4-tabeleslikegrafi">
    <w:name w:val="Slog4-tabele/slike/grafi"/>
    <w:basedOn w:val="Navaden"/>
    <w:rsid w:val="00F05BB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AA1DC7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AA1DC7"/>
    <w:rPr>
      <w:rFonts w:ascii="Arial" w:eastAsia="Times New Roman" w:hAnsi="Arial" w:cs="Arial"/>
      <w:color w:val="808080"/>
      <w:sz w:val="32"/>
      <w:szCs w:val="32"/>
    </w:rPr>
  </w:style>
  <w:style w:type="paragraph" w:styleId="Sprotnaopomba-besedilo">
    <w:name w:val="footnote text"/>
    <w:basedOn w:val="Navaden"/>
    <w:link w:val="Sprotnaopomba-besediloZnak"/>
    <w:rsid w:val="0047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72049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rsid w:val="00472049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20D0A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20D0A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C20D0A"/>
    <w:rPr>
      <w:vertAlign w:val="superscript"/>
    </w:rPr>
  </w:style>
  <w:style w:type="character" w:customStyle="1" w:styleId="label">
    <w:name w:val="label"/>
    <w:basedOn w:val="Privzetapisavaodstavka"/>
    <w:rsid w:val="00D23634"/>
  </w:style>
  <w:style w:type="character" w:styleId="Hiperpovezava">
    <w:name w:val="Hyperlink"/>
    <w:basedOn w:val="Privzetapisavaodstavka"/>
    <w:uiPriority w:val="99"/>
    <w:semiHidden/>
    <w:unhideWhenUsed/>
    <w:rsid w:val="001E6F6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E3153"/>
    <w:rPr>
      <w:b/>
      <w:bCs/>
    </w:rPr>
  </w:style>
  <w:style w:type="character" w:styleId="Poudarek">
    <w:name w:val="Emphasis"/>
    <w:basedOn w:val="Privzetapisavaodstavka"/>
    <w:uiPriority w:val="20"/>
    <w:qFormat/>
    <w:rsid w:val="00AE3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dp.fdv.uni-lj.si/eng/uporabi/po_uporabi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C39243967C545B6DFBB34E7ABBD80" ma:contentTypeVersion="14" ma:contentTypeDescription="Create a new document." ma:contentTypeScope="" ma:versionID="8209c8cd1bcea74932012531e65fce87">
  <xsd:schema xmlns:xsd="http://www.w3.org/2001/XMLSchema" xmlns:xs="http://www.w3.org/2001/XMLSchema" xmlns:p="http://schemas.microsoft.com/office/2006/metadata/properties" xmlns:ns3="7123b03e-94ad-4362-afca-fb4b394eaeab" xmlns:ns4="b9b021d4-8297-44ad-bdc8-8830cf6eddb2" targetNamespace="http://schemas.microsoft.com/office/2006/metadata/properties" ma:root="true" ma:fieldsID="a7e6158ff3b8bb883c274c71217d21ab" ns3:_="" ns4:_="">
    <xsd:import namespace="7123b03e-94ad-4362-afca-fb4b394eaeab"/>
    <xsd:import namespace="b9b021d4-8297-44ad-bdc8-8830cf6edd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3b03e-94ad-4362-afca-fb4b394ea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021d4-8297-44ad-bdc8-8830cf6ed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940A-A643-4DF5-88D3-6EB504198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3b03e-94ad-4362-afca-fb4b394eaeab"/>
    <ds:schemaRef ds:uri="b9b021d4-8297-44ad-bdc8-8830cf6ed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F92B9-6BE3-43EF-8013-58F43096E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7EF01-90C3-4AB6-BBCF-DBD401049A74}">
  <ds:schemaRefs>
    <ds:schemaRef ds:uri="http://schemas.openxmlformats.org/package/2006/metadata/core-properties"/>
    <ds:schemaRef ds:uri="http://schemas.microsoft.com/office/2006/documentManagement/types"/>
    <ds:schemaRef ds:uri="7123b03e-94ad-4362-afca-fb4b394eaeab"/>
    <ds:schemaRef ds:uri="http://purl.org/dc/elements/1.1/"/>
    <ds:schemaRef ds:uri="http://schemas.microsoft.com/office/2006/metadata/properties"/>
    <ds:schemaRef ds:uri="b9b021d4-8297-44ad-bdc8-8830cf6eddb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E75C18-2256-48EB-AB09-0CF49BA7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4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Svržnjak, Nataša</dc:creator>
  <cp:lastModifiedBy>Svržnjak, Nataša</cp:lastModifiedBy>
  <cp:revision>2</cp:revision>
  <dcterms:created xsi:type="dcterms:W3CDTF">2021-10-18T12:59:00Z</dcterms:created>
  <dcterms:modified xsi:type="dcterms:W3CDTF">2021-10-18T12:59:00Z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0x010100EC0C39243967C545B6DFBB34E7ABBD80</vt:lpwstr>
  </property>
</Properties>
</file>